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2159AA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772A15">
                    <w:t xml:space="preserve">  LUCAS GABRIELLONI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772A15">
                    <w:t xml:space="preserve">  ALFREDO</w:t>
                  </w:r>
                  <w:proofErr w:type="gramEnd"/>
                  <w:r w:rsidR="00772A15">
                    <w:t xml:space="preserve"> CUERVO BARRERO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772A15">
                    <w:t xml:space="preserve">   GABRIELLONI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772A15">
                    <w:t>4</w:t>
                  </w:r>
                  <w:proofErr w:type="gramEnd"/>
                  <w:r w:rsidR="00772A15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2D4985"/>
    <w:p w:rsidR="00772A15" w:rsidRDefault="00772A15" w:rsidP="00772A15">
      <w:pPr>
        <w:ind w:left="-567" w:firstLine="567"/>
      </w:pPr>
      <w:r>
        <w:rPr>
          <w:noProof/>
          <w:lang w:eastAsia="es-AR"/>
        </w:rPr>
        <w:drawing>
          <wp:inline distT="0" distB="0" distL="0" distR="0">
            <wp:extent cx="6562725" cy="3416444"/>
            <wp:effectExtent l="19050" t="0" r="9525" b="0"/>
            <wp:docPr id="1" name="Imagen 1" descr="Resultado de imagen para QUEDA PROHIBIDO DE ALFREDO CUERVO BAR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QUEDA PROHIBIDO DE ALFREDO CUERVO BARRE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41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1B" w:rsidRPr="00772A15" w:rsidRDefault="00772A15" w:rsidP="00772A15">
      <w:pPr>
        <w:tabs>
          <w:tab w:val="left" w:pos="5970"/>
        </w:tabs>
      </w:pPr>
      <w:r>
        <w:tab/>
      </w:r>
    </w:p>
    <w:sectPr w:rsidR="00062B1B" w:rsidRPr="00772A15" w:rsidSect="00772A15">
      <w:pgSz w:w="12240" w:h="15840"/>
      <w:pgMar w:top="426" w:right="7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2159AA"/>
    <w:rsid w:val="002D4985"/>
    <w:rsid w:val="00772A15"/>
    <w:rsid w:val="008A20C1"/>
    <w:rsid w:val="009E591C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2017-07-27T18:39:00Z</dcterms:created>
  <dcterms:modified xsi:type="dcterms:W3CDTF">2017-07-27T18:39:00Z</dcterms:modified>
</cp:coreProperties>
</file>