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FC" w:rsidRDefault="00BA671C">
      <w:pPr>
        <w:rPr>
          <w:color w:val="FF0000"/>
        </w:rPr>
      </w:pPr>
      <w:r>
        <w:rPr>
          <w:color w:val="FF0000"/>
        </w:rPr>
        <w:t>FAMILIA MAURE</w:t>
      </w:r>
    </w:p>
    <w:p w:rsidR="00BA671C" w:rsidRDefault="00BA671C">
      <w:pPr>
        <w:rPr>
          <w:color w:val="FF0000"/>
        </w:rPr>
      </w:pPr>
      <w:r>
        <w:rPr>
          <w:color w:val="FF0000"/>
        </w:rPr>
        <w:t>GRADO: 1°C</w:t>
      </w:r>
    </w:p>
    <w:p w:rsidR="00BA671C" w:rsidRDefault="00BA671C">
      <w:pPr>
        <w:rPr>
          <w:color w:val="FF0000"/>
        </w:rPr>
      </w:pPr>
      <w:r>
        <w:rPr>
          <w:color w:val="FF0000"/>
        </w:rPr>
        <w:t>POESÍA: LA ESCUELA</w:t>
      </w:r>
    </w:p>
    <w:p w:rsidR="00BA671C" w:rsidRDefault="00BA671C">
      <w:pPr>
        <w:rPr>
          <w:color w:val="FF0000"/>
        </w:rPr>
      </w:pPr>
    </w:p>
    <w:p w:rsidR="00BA671C" w:rsidRPr="00BA671C" w:rsidRDefault="00BA671C">
      <w:pPr>
        <w:rPr>
          <w:color w:val="FF0000"/>
        </w:rPr>
      </w:pPr>
      <w:r w:rsidRPr="00BA671C">
        <w:rPr>
          <w:color w:val="FF0000"/>
        </w:rPr>
        <w:drawing>
          <wp:inline distT="0" distB="0" distL="0" distR="0">
            <wp:extent cx="4314825" cy="6096000"/>
            <wp:effectExtent l="0" t="0" r="9525" b="0"/>
            <wp:docPr id="1" name="Imagen 1" descr="Resultado de imagen para POESÍA LA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ESÍA LA ESCUE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71C" w:rsidRPr="00BA6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1C"/>
    <w:rsid w:val="002974FC"/>
    <w:rsid w:val="00B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2017-07-26T22:26:00Z</dcterms:created>
  <dcterms:modified xsi:type="dcterms:W3CDTF">2017-07-26T22:27:00Z</dcterms:modified>
</cp:coreProperties>
</file>